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69C" w:rsidRPr="008766B8" w:rsidRDefault="0083573B" w:rsidP="00084236">
      <w:pPr>
        <w:jc w:val="center"/>
        <w:rPr>
          <w:sz w:val="48"/>
          <w:szCs w:val="48"/>
        </w:rPr>
      </w:pPr>
      <w:r w:rsidRPr="008766B8">
        <w:rPr>
          <w:sz w:val="48"/>
          <w:szCs w:val="48"/>
        </w:rPr>
        <w:t xml:space="preserve">Baráti </w:t>
      </w:r>
      <w:r w:rsidR="00C6692E" w:rsidRPr="008766B8">
        <w:rPr>
          <w:sz w:val="48"/>
          <w:szCs w:val="48"/>
        </w:rPr>
        <w:t xml:space="preserve">tenisz </w:t>
      </w:r>
      <w:r w:rsidRPr="008766B8">
        <w:rPr>
          <w:sz w:val="48"/>
          <w:szCs w:val="48"/>
        </w:rPr>
        <w:t>találkozó a paksi sporttársakkal</w:t>
      </w:r>
    </w:p>
    <w:p w:rsidR="00B36F4C" w:rsidRDefault="0083573B" w:rsidP="004044D1">
      <w:pPr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Március 11-én került sor, a Győri Teniszcentrumban </w:t>
      </w:r>
      <w:r w:rsidR="006057A0">
        <w:rPr>
          <w:sz w:val="40"/>
          <w:szCs w:val="40"/>
        </w:rPr>
        <w:t xml:space="preserve">az </w:t>
      </w:r>
      <w:r w:rsidR="00C6692E">
        <w:rPr>
          <w:sz w:val="40"/>
          <w:szCs w:val="40"/>
        </w:rPr>
        <w:t xml:space="preserve">immár 7 éves múltra visszatekintő </w:t>
      </w:r>
      <w:r>
        <w:rPr>
          <w:sz w:val="40"/>
          <w:szCs w:val="40"/>
        </w:rPr>
        <w:t xml:space="preserve">hagyományos </w:t>
      </w:r>
      <w:r w:rsidR="00C6692E">
        <w:rPr>
          <w:sz w:val="40"/>
          <w:szCs w:val="40"/>
        </w:rPr>
        <w:t>baráti Tenisz Találkozóra a Paksi SE és az Elektromos VSK</w:t>
      </w:r>
      <w:r w:rsidR="006057A0">
        <w:rPr>
          <w:sz w:val="40"/>
          <w:szCs w:val="40"/>
        </w:rPr>
        <w:t>.</w:t>
      </w:r>
      <w:r w:rsidR="00C6692E">
        <w:rPr>
          <w:sz w:val="40"/>
          <w:szCs w:val="40"/>
        </w:rPr>
        <w:t xml:space="preserve"> </w:t>
      </w:r>
      <w:r w:rsidR="006057A0">
        <w:rPr>
          <w:sz w:val="40"/>
          <w:szCs w:val="40"/>
        </w:rPr>
        <w:t xml:space="preserve"> c</w:t>
      </w:r>
      <w:r w:rsidR="00C6692E">
        <w:rPr>
          <w:sz w:val="40"/>
          <w:szCs w:val="40"/>
        </w:rPr>
        <w:t>sapata</w:t>
      </w:r>
      <w:r w:rsidR="006057A0">
        <w:rPr>
          <w:sz w:val="40"/>
          <w:szCs w:val="40"/>
        </w:rPr>
        <w:t>i</w:t>
      </w:r>
      <w:r w:rsidR="00C6692E">
        <w:rPr>
          <w:sz w:val="40"/>
          <w:szCs w:val="40"/>
        </w:rPr>
        <w:t xml:space="preserve"> között.</w:t>
      </w:r>
    </w:p>
    <w:p w:rsidR="00B36F4C" w:rsidRDefault="00C6692E" w:rsidP="001217DA">
      <w:pPr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1E57140F" wp14:editId="7C77529D">
            <wp:extent cx="6413500" cy="3575074"/>
            <wp:effectExtent l="0" t="0" r="6350" b="635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3078" cy="358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F4C" w:rsidRDefault="00C6692E" w:rsidP="001217DA">
      <w:pPr>
        <w:ind w:left="708"/>
        <w:rPr>
          <w:sz w:val="28"/>
          <w:szCs w:val="28"/>
        </w:rPr>
      </w:pPr>
      <w:r w:rsidRPr="006057A0">
        <w:rPr>
          <w:sz w:val="28"/>
          <w:szCs w:val="28"/>
        </w:rPr>
        <w:t>Kép hátsó sorában balról - jobbra: Ortvein Zoltán (</w:t>
      </w:r>
      <w:proofErr w:type="spellStart"/>
      <w:r w:rsidRPr="006057A0">
        <w:rPr>
          <w:sz w:val="28"/>
          <w:szCs w:val="28"/>
        </w:rPr>
        <w:t>Tromos</w:t>
      </w:r>
      <w:proofErr w:type="spellEnd"/>
      <w:r w:rsidRPr="006057A0">
        <w:rPr>
          <w:sz w:val="28"/>
          <w:szCs w:val="28"/>
        </w:rPr>
        <w:t xml:space="preserve">), </w:t>
      </w:r>
      <w:r w:rsidR="006057A0" w:rsidRPr="006057A0">
        <w:rPr>
          <w:sz w:val="28"/>
          <w:szCs w:val="28"/>
        </w:rPr>
        <w:t xml:space="preserve">Krizák </w:t>
      </w:r>
      <w:r w:rsidRPr="006057A0">
        <w:rPr>
          <w:sz w:val="28"/>
          <w:szCs w:val="28"/>
        </w:rPr>
        <w:t>János (Paks), első sor balról -jobbra</w:t>
      </w:r>
      <w:r w:rsidR="006057A0" w:rsidRPr="006057A0">
        <w:rPr>
          <w:sz w:val="28"/>
          <w:szCs w:val="28"/>
        </w:rPr>
        <w:t xml:space="preserve"> Wágner Richárd, Simon</w:t>
      </w:r>
      <w:r w:rsidRPr="006057A0">
        <w:rPr>
          <w:sz w:val="28"/>
          <w:szCs w:val="28"/>
        </w:rPr>
        <w:t xml:space="preserve"> Zoltán, Barta Attila </w:t>
      </w:r>
      <w:r w:rsidR="006057A0" w:rsidRPr="006057A0">
        <w:rPr>
          <w:sz w:val="28"/>
          <w:szCs w:val="28"/>
        </w:rPr>
        <w:t>(</w:t>
      </w:r>
      <w:r w:rsidRPr="006057A0">
        <w:rPr>
          <w:sz w:val="28"/>
          <w:szCs w:val="28"/>
        </w:rPr>
        <w:t>Paks)</w:t>
      </w:r>
      <w:r w:rsidR="006057A0" w:rsidRPr="006057A0">
        <w:rPr>
          <w:sz w:val="28"/>
          <w:szCs w:val="28"/>
        </w:rPr>
        <w:t xml:space="preserve">, Szilágyi Adél, Popp Szilárd, Katona Imre </w:t>
      </w:r>
      <w:r w:rsidR="008766B8">
        <w:rPr>
          <w:sz w:val="28"/>
          <w:szCs w:val="28"/>
        </w:rPr>
        <w:t xml:space="preserve">és a fényképet készítő Albert Zoltán </w:t>
      </w:r>
      <w:r w:rsidR="006057A0" w:rsidRPr="006057A0">
        <w:rPr>
          <w:sz w:val="28"/>
          <w:szCs w:val="28"/>
        </w:rPr>
        <w:t>(</w:t>
      </w:r>
      <w:proofErr w:type="spellStart"/>
      <w:r w:rsidR="006057A0" w:rsidRPr="006057A0">
        <w:rPr>
          <w:sz w:val="28"/>
          <w:szCs w:val="28"/>
        </w:rPr>
        <w:t>Tromos</w:t>
      </w:r>
      <w:proofErr w:type="spellEnd"/>
      <w:r w:rsidR="006057A0" w:rsidRPr="006057A0">
        <w:rPr>
          <w:sz w:val="28"/>
          <w:szCs w:val="28"/>
        </w:rPr>
        <w:t>).</w:t>
      </w:r>
    </w:p>
    <w:p w:rsidR="006057A0" w:rsidRDefault="006057A0" w:rsidP="006057A0">
      <w:pPr>
        <w:rPr>
          <w:sz w:val="40"/>
          <w:szCs w:val="40"/>
        </w:rPr>
      </w:pPr>
    </w:p>
    <w:p w:rsidR="008766B8" w:rsidRDefault="006057A0" w:rsidP="004044D1">
      <w:pPr>
        <w:ind w:firstLine="708"/>
        <w:rPr>
          <w:sz w:val="40"/>
          <w:szCs w:val="40"/>
        </w:rPr>
      </w:pPr>
      <w:r>
        <w:rPr>
          <w:sz w:val="40"/>
          <w:szCs w:val="40"/>
        </w:rPr>
        <w:t xml:space="preserve">A délelőtti egyéni körmérkőzéses találkozók sportszerű, de látványos labdameneteket hoztak, majd szoros páros </w:t>
      </w:r>
      <w:r w:rsidR="00EB3034">
        <w:rPr>
          <w:sz w:val="40"/>
          <w:szCs w:val="40"/>
        </w:rPr>
        <w:t>mérkőzésekkel folytatódtak délután. A napot a közeli halászcsárdában egy közös baráti főétkezéssel koronáztuk meg.</w:t>
      </w:r>
      <w:r w:rsidR="00B36F4C">
        <w:rPr>
          <w:sz w:val="40"/>
          <w:szCs w:val="40"/>
        </w:rPr>
        <w:tab/>
      </w:r>
      <w:r w:rsidR="00B36F4C">
        <w:rPr>
          <w:sz w:val="40"/>
          <w:szCs w:val="40"/>
        </w:rPr>
        <w:tab/>
      </w:r>
      <w:r w:rsidR="00B36F4C">
        <w:rPr>
          <w:sz w:val="40"/>
          <w:szCs w:val="40"/>
        </w:rPr>
        <w:tab/>
      </w:r>
      <w:r w:rsidR="00B36F4C">
        <w:rPr>
          <w:sz w:val="40"/>
          <w:szCs w:val="40"/>
        </w:rPr>
        <w:tab/>
      </w:r>
      <w:r w:rsidR="00B36F4C">
        <w:rPr>
          <w:sz w:val="40"/>
          <w:szCs w:val="40"/>
        </w:rPr>
        <w:tab/>
      </w:r>
      <w:r w:rsidR="00B36F4C">
        <w:rPr>
          <w:sz w:val="40"/>
          <w:szCs w:val="40"/>
        </w:rPr>
        <w:tab/>
      </w:r>
      <w:r w:rsidR="00B36F4C">
        <w:rPr>
          <w:sz w:val="40"/>
          <w:szCs w:val="40"/>
        </w:rPr>
        <w:tab/>
      </w:r>
      <w:r w:rsidR="00B36F4C">
        <w:rPr>
          <w:sz w:val="40"/>
          <w:szCs w:val="40"/>
        </w:rPr>
        <w:tab/>
      </w:r>
      <w:r w:rsidR="00B36F4C">
        <w:rPr>
          <w:sz w:val="40"/>
          <w:szCs w:val="40"/>
        </w:rPr>
        <w:tab/>
      </w:r>
      <w:r w:rsidR="00EB3034">
        <w:rPr>
          <w:sz w:val="40"/>
          <w:szCs w:val="40"/>
        </w:rPr>
        <w:tab/>
      </w:r>
      <w:r w:rsidR="00EB3034">
        <w:rPr>
          <w:sz w:val="40"/>
          <w:szCs w:val="40"/>
        </w:rPr>
        <w:tab/>
      </w:r>
      <w:r w:rsidR="00EB3034">
        <w:rPr>
          <w:sz w:val="40"/>
          <w:szCs w:val="40"/>
        </w:rPr>
        <w:tab/>
      </w:r>
      <w:r w:rsidR="00EB3034">
        <w:rPr>
          <w:sz w:val="40"/>
          <w:szCs w:val="40"/>
        </w:rPr>
        <w:tab/>
      </w:r>
      <w:r w:rsidR="00EB3034">
        <w:rPr>
          <w:sz w:val="40"/>
          <w:szCs w:val="40"/>
        </w:rPr>
        <w:tab/>
      </w:r>
      <w:r w:rsidR="00EB3034">
        <w:rPr>
          <w:sz w:val="40"/>
          <w:szCs w:val="40"/>
        </w:rPr>
        <w:tab/>
      </w:r>
      <w:r w:rsidR="00EB3034">
        <w:rPr>
          <w:sz w:val="40"/>
          <w:szCs w:val="40"/>
        </w:rPr>
        <w:tab/>
      </w:r>
      <w:r w:rsidR="00EB3034">
        <w:rPr>
          <w:sz w:val="40"/>
          <w:szCs w:val="40"/>
        </w:rPr>
        <w:tab/>
      </w:r>
      <w:r w:rsidR="00EB3034">
        <w:rPr>
          <w:sz w:val="40"/>
          <w:szCs w:val="40"/>
        </w:rPr>
        <w:tab/>
      </w:r>
      <w:r w:rsidR="00EB3034">
        <w:rPr>
          <w:sz w:val="40"/>
          <w:szCs w:val="40"/>
        </w:rPr>
        <w:tab/>
      </w:r>
      <w:r w:rsidR="00EB3034">
        <w:rPr>
          <w:sz w:val="40"/>
          <w:szCs w:val="40"/>
        </w:rPr>
        <w:tab/>
      </w:r>
      <w:bookmarkStart w:id="0" w:name="_GoBack"/>
      <w:bookmarkEnd w:id="0"/>
    </w:p>
    <w:p w:rsidR="00B36F4C" w:rsidRPr="00084236" w:rsidRDefault="00B36F4C" w:rsidP="008766B8">
      <w:pPr>
        <w:ind w:left="7080" w:firstLine="708"/>
        <w:rPr>
          <w:sz w:val="40"/>
          <w:szCs w:val="40"/>
        </w:rPr>
      </w:pPr>
      <w:proofErr w:type="spellStart"/>
      <w:r w:rsidRPr="008E6063">
        <w:rPr>
          <w:color w:val="A6A6A6" w:themeColor="background1" w:themeShade="A6"/>
          <w:sz w:val="40"/>
          <w:szCs w:val="40"/>
        </w:rPr>
        <w:t>poppek</w:t>
      </w:r>
      <w:proofErr w:type="spellEnd"/>
      <w:r>
        <w:rPr>
          <w:sz w:val="40"/>
          <w:szCs w:val="40"/>
        </w:rPr>
        <w:t xml:space="preserve"> </w:t>
      </w:r>
    </w:p>
    <w:sectPr w:rsidR="00B36F4C" w:rsidRPr="00084236" w:rsidSect="00EB3034">
      <w:pgSz w:w="11906" w:h="16838"/>
      <w:pgMar w:top="567" w:right="1418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DD"/>
    <w:rsid w:val="00003506"/>
    <w:rsid w:val="00063DA4"/>
    <w:rsid w:val="00084236"/>
    <w:rsid w:val="001217DA"/>
    <w:rsid w:val="0029272B"/>
    <w:rsid w:val="004044D1"/>
    <w:rsid w:val="004A4D2C"/>
    <w:rsid w:val="006057A0"/>
    <w:rsid w:val="00746ECD"/>
    <w:rsid w:val="00752579"/>
    <w:rsid w:val="0083573B"/>
    <w:rsid w:val="008766B8"/>
    <w:rsid w:val="0089169C"/>
    <w:rsid w:val="008E6063"/>
    <w:rsid w:val="009F6B1C"/>
    <w:rsid w:val="00B36F4C"/>
    <w:rsid w:val="00B4020D"/>
    <w:rsid w:val="00B557DD"/>
    <w:rsid w:val="00C6692E"/>
    <w:rsid w:val="00D3749D"/>
    <w:rsid w:val="00EB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8622"/>
  <w15:docId w15:val="{7DAA7E56-30C0-46A5-ABC0-8F3A191A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92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92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Popp, Szilárd</cp:lastModifiedBy>
  <cp:revision>6</cp:revision>
  <dcterms:created xsi:type="dcterms:W3CDTF">2018-03-11T18:07:00Z</dcterms:created>
  <dcterms:modified xsi:type="dcterms:W3CDTF">2018-03-11T18:49:00Z</dcterms:modified>
</cp:coreProperties>
</file>